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97"/>
        <w:gridCol w:w="3150"/>
      </w:tblGrid>
      <w:tr w:rsidR="00D86CCC" w:rsidTr="00AB5D19">
        <w:trPr>
          <w:trHeight w:val="1123"/>
        </w:trPr>
        <w:tc>
          <w:tcPr>
            <w:tcW w:w="0" w:type="auto"/>
            <w:vAlign w:val="center"/>
          </w:tcPr>
          <w:p w:rsidR="00D86CCC" w:rsidRPr="00AB5D19" w:rsidRDefault="00FD6AE9" w:rsidP="00AB5D1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Halový pohár</w:t>
            </w:r>
            <w:r w:rsidR="00AB5D19" w:rsidRPr="00AB5D19">
              <w:rPr>
                <w:b/>
                <w:sz w:val="72"/>
                <w:szCs w:val="72"/>
              </w:rPr>
              <w:t xml:space="preserve"> H25</w:t>
            </w:r>
          </w:p>
          <w:p w:rsidR="00D86CCC" w:rsidRPr="00AB5D19" w:rsidRDefault="00AB5D19" w:rsidP="00AB5D19">
            <w:pPr>
              <w:jc w:val="center"/>
              <w:rPr>
                <w:b/>
                <w:sz w:val="72"/>
                <w:szCs w:val="72"/>
              </w:rPr>
            </w:pPr>
            <w:r w:rsidRPr="00AB5D19">
              <w:rPr>
                <w:b/>
                <w:sz w:val="72"/>
                <w:szCs w:val="72"/>
              </w:rPr>
              <w:t>LK Brno 05</w:t>
            </w:r>
          </w:p>
        </w:tc>
        <w:tc>
          <w:tcPr>
            <w:tcW w:w="3150" w:type="dxa"/>
          </w:tcPr>
          <w:p w:rsidR="00D86CCC" w:rsidRDefault="00AB5D19">
            <w:pPr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eastAsia="cs-CZ" w:bidi="ar-SA"/>
              </w:rPr>
              <w:drawing>
                <wp:inline distT="0" distB="0" distL="0" distR="0">
                  <wp:extent cx="1562100" cy="1562100"/>
                  <wp:effectExtent l="19050" t="0" r="0" b="0"/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3CBE" w:rsidRPr="00A13F60" w:rsidRDefault="00133CBE" w:rsidP="00133CBE">
      <w:pPr>
        <w:jc w:val="both"/>
        <w:rPr>
          <w:b/>
          <w:sz w:val="28"/>
          <w:szCs w:val="28"/>
        </w:rPr>
      </w:pPr>
      <w:r w:rsidRPr="00A13F60">
        <w:rPr>
          <w:b/>
          <w:sz w:val="28"/>
          <w:szCs w:val="28"/>
        </w:rPr>
        <w:t>1) Všeobecná ustanovení:</w:t>
      </w:r>
    </w:p>
    <w:p w:rsidR="00133CBE" w:rsidRPr="00EA13DB" w:rsidRDefault="00AB5D19" w:rsidP="00133CBE">
      <w:pPr>
        <w:jc w:val="both"/>
        <w:rPr>
          <w:sz w:val="20"/>
          <w:szCs w:val="20"/>
        </w:rPr>
      </w:pPr>
      <w:r w:rsidRPr="00EA13DB">
        <w:rPr>
          <w:sz w:val="20"/>
          <w:szCs w:val="20"/>
        </w:rPr>
        <w:t>Pořadatel:</w:t>
      </w:r>
      <w:r w:rsidRPr="00EA13DB">
        <w:rPr>
          <w:sz w:val="20"/>
          <w:szCs w:val="20"/>
        </w:rPr>
        <w:tab/>
        <w:t>Lukostřelecký klub</w:t>
      </w:r>
      <w:r w:rsidR="00133CBE" w:rsidRPr="00EA13DB">
        <w:rPr>
          <w:sz w:val="20"/>
          <w:szCs w:val="20"/>
        </w:rPr>
        <w:t xml:space="preserve"> Brno 05</w:t>
      </w:r>
      <w:r w:rsidRPr="00EA13DB">
        <w:rPr>
          <w:sz w:val="20"/>
          <w:szCs w:val="20"/>
        </w:rPr>
        <w:t>, z.s.</w:t>
      </w:r>
    </w:p>
    <w:p w:rsidR="00133CBE" w:rsidRPr="00EA13DB" w:rsidRDefault="00133CBE" w:rsidP="00133CBE">
      <w:pPr>
        <w:jc w:val="both"/>
        <w:rPr>
          <w:sz w:val="20"/>
          <w:szCs w:val="20"/>
        </w:rPr>
      </w:pPr>
      <w:r w:rsidRPr="00EA13DB">
        <w:rPr>
          <w:sz w:val="20"/>
          <w:szCs w:val="20"/>
        </w:rPr>
        <w:t>Zajišťuje:</w:t>
      </w:r>
      <w:r w:rsidRPr="00EA13DB">
        <w:rPr>
          <w:sz w:val="20"/>
          <w:szCs w:val="20"/>
        </w:rPr>
        <w:tab/>
      </w:r>
      <w:r w:rsidR="00AB5D19" w:rsidRPr="00EA13DB">
        <w:rPr>
          <w:sz w:val="20"/>
          <w:szCs w:val="20"/>
        </w:rPr>
        <w:t>Lukostřelecký klub Brno 05, z.s.</w:t>
      </w:r>
    </w:p>
    <w:p w:rsidR="00664787" w:rsidRPr="00EA13DB" w:rsidRDefault="00664787" w:rsidP="00BF41B3">
      <w:pPr>
        <w:spacing w:after="0"/>
        <w:jc w:val="both"/>
        <w:rPr>
          <w:sz w:val="20"/>
          <w:szCs w:val="20"/>
        </w:rPr>
      </w:pPr>
      <w:r w:rsidRPr="00EA13DB">
        <w:rPr>
          <w:sz w:val="20"/>
          <w:szCs w:val="20"/>
        </w:rPr>
        <w:t>Datum:</w:t>
      </w:r>
      <w:r w:rsidRPr="00EA13DB">
        <w:rPr>
          <w:sz w:val="20"/>
          <w:szCs w:val="20"/>
        </w:rPr>
        <w:tab/>
      </w:r>
      <w:r w:rsidRPr="00EA13DB">
        <w:rPr>
          <w:sz w:val="20"/>
          <w:szCs w:val="20"/>
        </w:rPr>
        <w:tab/>
      </w:r>
      <w:r w:rsidR="00AB5D19" w:rsidRPr="00EA13DB">
        <w:rPr>
          <w:sz w:val="20"/>
          <w:szCs w:val="20"/>
        </w:rPr>
        <w:t xml:space="preserve">1. kolo ............... </w:t>
      </w:r>
      <w:r w:rsidR="00AB5D19" w:rsidRPr="00EA13DB">
        <w:rPr>
          <w:sz w:val="20"/>
          <w:szCs w:val="20"/>
        </w:rPr>
        <w:tab/>
        <w:t>sobota 19</w:t>
      </w:r>
      <w:r w:rsidRPr="00EA13DB">
        <w:rPr>
          <w:sz w:val="20"/>
          <w:szCs w:val="20"/>
        </w:rPr>
        <w:t xml:space="preserve">. </w:t>
      </w:r>
      <w:r w:rsidR="00AB5D19" w:rsidRPr="00EA13DB">
        <w:rPr>
          <w:sz w:val="20"/>
          <w:szCs w:val="20"/>
        </w:rPr>
        <w:t>1.</w:t>
      </w:r>
      <w:r w:rsidR="006A1910" w:rsidRPr="00EA13DB">
        <w:rPr>
          <w:sz w:val="20"/>
          <w:szCs w:val="20"/>
        </w:rPr>
        <w:t xml:space="preserve"> 201</w:t>
      </w:r>
      <w:r w:rsidR="00AB5D19" w:rsidRPr="00EA13DB">
        <w:rPr>
          <w:sz w:val="20"/>
          <w:szCs w:val="20"/>
        </w:rPr>
        <w:t>9</w:t>
      </w:r>
    </w:p>
    <w:p w:rsidR="00AB5D19" w:rsidRPr="00EA13DB" w:rsidRDefault="00AB5D19" w:rsidP="00BF41B3">
      <w:pPr>
        <w:spacing w:after="0"/>
        <w:jc w:val="both"/>
        <w:rPr>
          <w:sz w:val="20"/>
          <w:szCs w:val="20"/>
        </w:rPr>
      </w:pPr>
      <w:r w:rsidRPr="00EA13DB">
        <w:rPr>
          <w:sz w:val="20"/>
          <w:szCs w:val="20"/>
        </w:rPr>
        <w:tab/>
      </w:r>
      <w:r w:rsidRPr="00EA13DB">
        <w:rPr>
          <w:sz w:val="20"/>
          <w:szCs w:val="20"/>
        </w:rPr>
        <w:tab/>
        <w:t>2. kolo ................ sobota 9. 2. 2019</w:t>
      </w:r>
    </w:p>
    <w:p w:rsidR="00AB5D19" w:rsidRPr="00EA13DB" w:rsidRDefault="00AB5D19" w:rsidP="00A13F60">
      <w:pPr>
        <w:jc w:val="both"/>
        <w:rPr>
          <w:sz w:val="20"/>
          <w:szCs w:val="20"/>
        </w:rPr>
      </w:pPr>
      <w:r w:rsidRPr="00EA13DB">
        <w:rPr>
          <w:sz w:val="20"/>
          <w:szCs w:val="20"/>
        </w:rPr>
        <w:tab/>
      </w:r>
      <w:r w:rsidRPr="00EA13DB">
        <w:rPr>
          <w:sz w:val="20"/>
          <w:szCs w:val="20"/>
        </w:rPr>
        <w:tab/>
        <w:t>3. kolo ................</w:t>
      </w:r>
      <w:r w:rsidRPr="00EA13DB">
        <w:rPr>
          <w:sz w:val="20"/>
          <w:szCs w:val="20"/>
        </w:rPr>
        <w:tab/>
        <w:t>sobota 16. 3. 2019</w:t>
      </w:r>
    </w:p>
    <w:p w:rsidR="00AB5D19" w:rsidRPr="00EA13DB" w:rsidRDefault="00664787" w:rsidP="00BF41B3">
      <w:pPr>
        <w:spacing w:before="240"/>
        <w:contextualSpacing/>
        <w:jc w:val="both"/>
        <w:rPr>
          <w:rFonts w:eastAsia="Times New Roman" w:cstheme="minorHAnsi"/>
          <w:kern w:val="36"/>
          <w:sz w:val="20"/>
          <w:szCs w:val="20"/>
          <w:lang w:eastAsia="cs-CZ" w:bidi="ar-SA"/>
        </w:rPr>
      </w:pPr>
      <w:r w:rsidRPr="00EA13DB">
        <w:rPr>
          <w:sz w:val="20"/>
          <w:szCs w:val="20"/>
        </w:rPr>
        <w:t>Místo:</w:t>
      </w:r>
      <w:r w:rsidRPr="00EA13DB">
        <w:rPr>
          <w:sz w:val="20"/>
          <w:szCs w:val="20"/>
        </w:rPr>
        <w:tab/>
      </w:r>
      <w:r w:rsidRPr="00EA13DB">
        <w:rPr>
          <w:sz w:val="20"/>
          <w:szCs w:val="20"/>
        </w:rPr>
        <w:tab/>
      </w:r>
      <w:r w:rsidR="00AB5D19" w:rsidRPr="00EA13DB">
        <w:rPr>
          <w:sz w:val="20"/>
          <w:szCs w:val="20"/>
        </w:rPr>
        <w:t xml:space="preserve">Vlárská 22, Brno-Slatina, </w:t>
      </w:r>
      <w:r w:rsidRPr="00EA13DB">
        <w:rPr>
          <w:rFonts w:cstheme="minorHAnsi"/>
          <w:sz w:val="20"/>
          <w:szCs w:val="20"/>
        </w:rPr>
        <w:t xml:space="preserve">GPS: </w:t>
      </w:r>
      <w:r w:rsidR="00AB5D19" w:rsidRPr="00EA13DB">
        <w:rPr>
          <w:rFonts w:eastAsia="Times New Roman" w:cstheme="minorHAnsi"/>
          <w:kern w:val="36"/>
          <w:sz w:val="20"/>
          <w:szCs w:val="20"/>
          <w:lang w:eastAsia="cs-CZ" w:bidi="ar-SA"/>
        </w:rPr>
        <w:t>49°10'52.2"N 16°40'22.1"E</w:t>
      </w:r>
    </w:p>
    <w:p w:rsidR="00AB5D19" w:rsidRPr="00EA13DB" w:rsidRDefault="00B84CAD" w:rsidP="009F1D82">
      <w:pPr>
        <w:ind w:left="1418" w:hanging="1418"/>
        <w:jc w:val="both"/>
        <w:rPr>
          <w:rFonts w:eastAsia="Times New Roman" w:cstheme="minorHAnsi"/>
          <w:kern w:val="36"/>
          <w:sz w:val="20"/>
          <w:szCs w:val="20"/>
          <w:lang w:eastAsia="cs-CZ" w:bidi="ar-SA"/>
        </w:rPr>
      </w:pPr>
      <w:r w:rsidRPr="00EA13DB">
        <w:rPr>
          <w:rFonts w:eastAsia="Times New Roman" w:cstheme="minorHAnsi"/>
          <w:kern w:val="36"/>
          <w:sz w:val="20"/>
          <w:szCs w:val="20"/>
          <w:lang w:eastAsia="cs-CZ" w:bidi="ar-SA"/>
        </w:rPr>
        <w:tab/>
      </w:r>
      <w:r w:rsidR="00AB5D19" w:rsidRPr="00EA13DB">
        <w:rPr>
          <w:rFonts w:eastAsia="Times New Roman" w:cstheme="minorHAnsi"/>
          <w:kern w:val="36"/>
          <w:sz w:val="20"/>
          <w:szCs w:val="20"/>
          <w:lang w:eastAsia="cs-CZ" w:bidi="ar-SA"/>
        </w:rPr>
        <w:t>(Hala je v prvním patře budovy</w:t>
      </w:r>
      <w:r w:rsidRPr="00EA13DB">
        <w:rPr>
          <w:rFonts w:eastAsia="Times New Roman" w:cstheme="minorHAnsi"/>
          <w:kern w:val="36"/>
          <w:sz w:val="20"/>
          <w:szCs w:val="20"/>
          <w:lang w:eastAsia="cs-CZ" w:bidi="ar-SA"/>
        </w:rPr>
        <w:t>, dveře s petlicí – druhé dveře po levé straně po výstupu do patra.)</w:t>
      </w:r>
    </w:p>
    <w:p w:rsidR="00664787" w:rsidRDefault="00664787" w:rsidP="009F1D82">
      <w:pPr>
        <w:jc w:val="both"/>
        <w:rPr>
          <w:sz w:val="20"/>
          <w:szCs w:val="20"/>
        </w:rPr>
      </w:pPr>
      <w:r w:rsidRPr="00EA13DB">
        <w:rPr>
          <w:sz w:val="20"/>
          <w:szCs w:val="20"/>
        </w:rPr>
        <w:t>Ředitel závodu:</w:t>
      </w:r>
      <w:r w:rsidRPr="00EA13DB">
        <w:rPr>
          <w:sz w:val="20"/>
          <w:szCs w:val="20"/>
        </w:rPr>
        <w:tab/>
      </w:r>
      <w:r w:rsidR="00B84CAD" w:rsidRPr="00EA13DB">
        <w:rPr>
          <w:sz w:val="20"/>
          <w:szCs w:val="20"/>
        </w:rPr>
        <w:t>Marek Dos</w:t>
      </w:r>
      <w:r w:rsidR="00BF41B3">
        <w:rPr>
          <w:sz w:val="20"/>
          <w:szCs w:val="20"/>
        </w:rPr>
        <w:t>tál</w:t>
      </w:r>
      <w:r w:rsidR="00B84CAD" w:rsidRPr="00EA13DB">
        <w:rPr>
          <w:sz w:val="20"/>
          <w:szCs w:val="20"/>
        </w:rPr>
        <w:t xml:space="preserve"> </w:t>
      </w:r>
      <w:r w:rsidR="00BF41B3">
        <w:rPr>
          <w:sz w:val="20"/>
          <w:szCs w:val="20"/>
        </w:rPr>
        <w:t>(zástupce ředitele</w:t>
      </w:r>
      <w:r w:rsidR="00B84CAD" w:rsidRPr="00EA13DB">
        <w:rPr>
          <w:sz w:val="20"/>
          <w:szCs w:val="20"/>
        </w:rPr>
        <w:t xml:space="preserve"> Luboš Vachl</w:t>
      </w:r>
      <w:r w:rsidR="00BF41B3">
        <w:rPr>
          <w:sz w:val="20"/>
          <w:szCs w:val="20"/>
        </w:rPr>
        <w:t>)</w:t>
      </w:r>
    </w:p>
    <w:p w:rsidR="00B84CAD" w:rsidRPr="00EA13DB" w:rsidRDefault="00BF41B3" w:rsidP="009F1D82">
      <w:pPr>
        <w:ind w:left="1418" w:hanging="1418"/>
        <w:jc w:val="both"/>
        <w:rPr>
          <w:sz w:val="20"/>
          <w:szCs w:val="20"/>
        </w:rPr>
      </w:pPr>
      <w:r>
        <w:rPr>
          <w:sz w:val="20"/>
          <w:szCs w:val="20"/>
        </w:rPr>
        <w:t>Rozhodčí:</w:t>
      </w:r>
      <w:r>
        <w:rPr>
          <w:sz w:val="20"/>
          <w:szCs w:val="20"/>
        </w:rPr>
        <w:tab/>
      </w:r>
      <w:r w:rsidR="00144F08" w:rsidRPr="00EA13DB">
        <w:rPr>
          <w:sz w:val="20"/>
          <w:szCs w:val="20"/>
        </w:rPr>
        <w:t>Jiří Bireš</w:t>
      </w:r>
      <w:r w:rsidR="00622646" w:rsidRPr="00EA13DB">
        <w:rPr>
          <w:sz w:val="20"/>
          <w:szCs w:val="20"/>
        </w:rPr>
        <w:t xml:space="preserve">, </w:t>
      </w:r>
      <w:r w:rsidR="00B84CAD" w:rsidRPr="00EA13DB">
        <w:rPr>
          <w:sz w:val="20"/>
          <w:szCs w:val="20"/>
        </w:rPr>
        <w:t xml:space="preserve">Radim Bondy, Andrea Foltýnová, Patricie Heinrichová, Lena Juráčková, Jan Kohoutek, </w:t>
      </w:r>
      <w:r w:rsidR="00F51034" w:rsidRPr="00EA13DB">
        <w:rPr>
          <w:sz w:val="20"/>
          <w:szCs w:val="20"/>
        </w:rPr>
        <w:t xml:space="preserve">Martin Kozumplík, </w:t>
      </w:r>
      <w:r w:rsidR="00B84CAD" w:rsidRPr="00EA13DB">
        <w:rPr>
          <w:sz w:val="20"/>
          <w:szCs w:val="20"/>
        </w:rPr>
        <w:t xml:space="preserve">Eva Praxová, Jakub Prax, </w:t>
      </w:r>
      <w:r w:rsidR="00F51034" w:rsidRPr="00EA13DB">
        <w:rPr>
          <w:sz w:val="20"/>
          <w:szCs w:val="20"/>
        </w:rPr>
        <w:t>Radek Sedlák</w:t>
      </w:r>
      <w:r w:rsidR="00B84CAD" w:rsidRPr="00EA13DB">
        <w:rPr>
          <w:sz w:val="20"/>
          <w:szCs w:val="20"/>
        </w:rPr>
        <w:t>, Ctirad Štěpánek, Petra Trčková, Marek Vrzal</w:t>
      </w:r>
    </w:p>
    <w:p w:rsidR="00664787" w:rsidRPr="00EA13DB" w:rsidRDefault="00664787" w:rsidP="00BF41B3">
      <w:pPr>
        <w:spacing w:before="240"/>
        <w:ind w:left="1418" w:hanging="1418"/>
        <w:rPr>
          <w:sz w:val="20"/>
          <w:szCs w:val="20"/>
        </w:rPr>
      </w:pPr>
      <w:r w:rsidRPr="00EA13DB">
        <w:rPr>
          <w:sz w:val="20"/>
          <w:szCs w:val="20"/>
        </w:rPr>
        <w:t>Přihlášky:</w:t>
      </w:r>
      <w:r w:rsidRPr="00EA13DB">
        <w:rPr>
          <w:sz w:val="20"/>
          <w:szCs w:val="20"/>
        </w:rPr>
        <w:tab/>
      </w:r>
      <w:r w:rsidR="00BF41B3" w:rsidRPr="00EA13DB">
        <w:rPr>
          <w:sz w:val="20"/>
          <w:szCs w:val="20"/>
        </w:rPr>
        <w:t>Přihlá</w:t>
      </w:r>
      <w:r w:rsidR="00BF41B3">
        <w:rPr>
          <w:sz w:val="20"/>
          <w:szCs w:val="20"/>
        </w:rPr>
        <w:t xml:space="preserve">šky zadávejte přednostně </w:t>
      </w:r>
      <w:r w:rsidR="00BF41B3" w:rsidRPr="00EA13DB">
        <w:rPr>
          <w:sz w:val="20"/>
          <w:szCs w:val="20"/>
        </w:rPr>
        <w:t>pro</w:t>
      </w:r>
      <w:r w:rsidR="00BF41B3">
        <w:rPr>
          <w:sz w:val="20"/>
          <w:szCs w:val="20"/>
        </w:rPr>
        <w:t xml:space="preserve">střednictvím systému rcherz.com, </w:t>
      </w:r>
      <w:r w:rsidR="00BF41B3" w:rsidRPr="00EA13DB">
        <w:rPr>
          <w:sz w:val="20"/>
          <w:szCs w:val="20"/>
        </w:rPr>
        <w:t>a to nejpozději do středy před datem závodu či do naplnění kapacity haly.</w:t>
      </w:r>
      <w:r w:rsidR="00BF41B3">
        <w:rPr>
          <w:sz w:val="20"/>
          <w:szCs w:val="20"/>
        </w:rPr>
        <w:t xml:space="preserve">  </w:t>
      </w:r>
      <w:r w:rsidR="009822AF" w:rsidRPr="00EA13DB">
        <w:rPr>
          <w:sz w:val="20"/>
          <w:szCs w:val="20"/>
        </w:rPr>
        <w:t xml:space="preserve">Jmenovité přihlášky </w:t>
      </w:r>
      <w:r w:rsidR="00A13F60" w:rsidRPr="00EA13DB">
        <w:rPr>
          <w:sz w:val="20"/>
          <w:szCs w:val="20"/>
        </w:rPr>
        <w:t xml:space="preserve">lze </w:t>
      </w:r>
      <w:r w:rsidR="00BF41B3">
        <w:rPr>
          <w:sz w:val="20"/>
          <w:szCs w:val="20"/>
        </w:rPr>
        <w:t xml:space="preserve">též </w:t>
      </w:r>
      <w:r w:rsidR="00A13F60" w:rsidRPr="00EA13DB">
        <w:rPr>
          <w:sz w:val="20"/>
          <w:szCs w:val="20"/>
        </w:rPr>
        <w:t xml:space="preserve">podávat </w:t>
      </w:r>
      <w:r w:rsidR="00640299" w:rsidRPr="00EA13DB">
        <w:rPr>
          <w:sz w:val="20"/>
          <w:szCs w:val="20"/>
        </w:rPr>
        <w:t xml:space="preserve">na adresu </w:t>
      </w:r>
      <w:hyperlink r:id="rId7" w:history="1">
        <w:r w:rsidR="00B84CAD" w:rsidRPr="00EA13DB">
          <w:rPr>
            <w:rStyle w:val="Hypertextovodkaz"/>
            <w:sz w:val="20"/>
            <w:szCs w:val="20"/>
          </w:rPr>
          <w:t>zavody@lukostrelbabrno.cz</w:t>
        </w:r>
      </w:hyperlink>
      <w:r w:rsidR="009822AF" w:rsidRPr="00EA13DB">
        <w:rPr>
          <w:sz w:val="20"/>
          <w:szCs w:val="20"/>
        </w:rPr>
        <w:t xml:space="preserve">. Na pozdě podané přihlášky nebude brán zřetel. </w:t>
      </w:r>
    </w:p>
    <w:p w:rsidR="009822AF" w:rsidRPr="00EA13DB" w:rsidRDefault="009822AF" w:rsidP="00BF41B3">
      <w:pPr>
        <w:spacing w:before="240"/>
        <w:ind w:left="1418" w:hanging="1418"/>
        <w:jc w:val="both"/>
        <w:rPr>
          <w:sz w:val="20"/>
          <w:szCs w:val="20"/>
        </w:rPr>
      </w:pPr>
      <w:r w:rsidRPr="00EA13DB">
        <w:rPr>
          <w:sz w:val="20"/>
          <w:szCs w:val="20"/>
        </w:rPr>
        <w:t>Rozlosování:</w:t>
      </w:r>
      <w:r w:rsidRPr="00EA13DB">
        <w:rPr>
          <w:sz w:val="20"/>
          <w:szCs w:val="20"/>
        </w:rPr>
        <w:tab/>
        <w:t>Provede pořadatel den před závodem.</w:t>
      </w:r>
    </w:p>
    <w:p w:rsidR="009822AF" w:rsidRPr="00EA13DB" w:rsidRDefault="009822AF" w:rsidP="00BF41B3">
      <w:pPr>
        <w:spacing w:before="240"/>
        <w:ind w:left="1418" w:hanging="1418"/>
        <w:jc w:val="both"/>
        <w:rPr>
          <w:sz w:val="20"/>
          <w:szCs w:val="20"/>
        </w:rPr>
      </w:pPr>
      <w:r w:rsidRPr="00EA13DB">
        <w:rPr>
          <w:sz w:val="20"/>
          <w:szCs w:val="20"/>
        </w:rPr>
        <w:t>Ubytování</w:t>
      </w:r>
      <w:r w:rsidR="00B84CAD" w:rsidRPr="00EA13DB">
        <w:rPr>
          <w:sz w:val="20"/>
          <w:szCs w:val="20"/>
        </w:rPr>
        <w:t xml:space="preserve"> a občerstvení</w:t>
      </w:r>
      <w:r w:rsidRPr="00EA13DB">
        <w:rPr>
          <w:sz w:val="20"/>
          <w:szCs w:val="20"/>
        </w:rPr>
        <w:t>:</w:t>
      </w:r>
      <w:r w:rsidRPr="00EA13DB">
        <w:rPr>
          <w:sz w:val="20"/>
          <w:szCs w:val="20"/>
        </w:rPr>
        <w:tab/>
        <w:t>Nezajišťujeme.</w:t>
      </w:r>
    </w:p>
    <w:p w:rsidR="009822AF" w:rsidRPr="00EA13DB" w:rsidRDefault="009822AF" w:rsidP="00A13F60">
      <w:pPr>
        <w:ind w:left="1418" w:hanging="1418"/>
        <w:contextualSpacing/>
        <w:jc w:val="both"/>
        <w:rPr>
          <w:b/>
          <w:sz w:val="20"/>
          <w:szCs w:val="20"/>
        </w:rPr>
      </w:pPr>
      <w:r w:rsidRPr="00EA13DB">
        <w:rPr>
          <w:b/>
          <w:sz w:val="20"/>
          <w:szCs w:val="20"/>
        </w:rPr>
        <w:t>Startovné:</w:t>
      </w:r>
      <w:r w:rsidRPr="00EA13DB">
        <w:rPr>
          <w:b/>
          <w:sz w:val="20"/>
          <w:szCs w:val="20"/>
        </w:rPr>
        <w:tab/>
      </w:r>
      <w:bookmarkStart w:id="0" w:name="_GoBack"/>
      <w:r w:rsidRPr="00EA13DB">
        <w:rPr>
          <w:b/>
          <w:sz w:val="20"/>
          <w:szCs w:val="20"/>
        </w:rPr>
        <w:t xml:space="preserve">Dospělí </w:t>
      </w:r>
      <w:r w:rsidR="00EA13DB">
        <w:rPr>
          <w:b/>
          <w:sz w:val="20"/>
          <w:szCs w:val="20"/>
        </w:rPr>
        <w:t>RL, HL</w:t>
      </w:r>
      <w:r w:rsidR="00EA13DB">
        <w:rPr>
          <w:b/>
          <w:sz w:val="20"/>
          <w:szCs w:val="20"/>
        </w:rPr>
        <w:tab/>
      </w:r>
      <w:r w:rsidR="00EA13DB">
        <w:rPr>
          <w:b/>
          <w:sz w:val="20"/>
          <w:szCs w:val="20"/>
        </w:rPr>
        <w:tab/>
      </w:r>
      <w:r w:rsidR="00B84CAD" w:rsidRPr="00EA13DB">
        <w:rPr>
          <w:b/>
          <w:sz w:val="20"/>
          <w:szCs w:val="20"/>
        </w:rPr>
        <w:t>–</w:t>
      </w:r>
      <w:r w:rsidR="00B84CAD" w:rsidRPr="00EA13DB">
        <w:rPr>
          <w:b/>
          <w:sz w:val="20"/>
          <w:szCs w:val="20"/>
        </w:rPr>
        <w:tab/>
        <w:t xml:space="preserve"> 1</w:t>
      </w:r>
      <w:r w:rsidRPr="00EA13DB">
        <w:rPr>
          <w:b/>
          <w:sz w:val="20"/>
          <w:szCs w:val="20"/>
        </w:rPr>
        <w:t>50,- Kč</w:t>
      </w:r>
    </w:p>
    <w:p w:rsidR="009822AF" w:rsidRPr="00EA13DB" w:rsidRDefault="009822AF" w:rsidP="00A13F60">
      <w:pPr>
        <w:ind w:left="1418" w:hanging="1418"/>
        <w:jc w:val="both"/>
        <w:rPr>
          <w:b/>
          <w:sz w:val="20"/>
          <w:szCs w:val="20"/>
        </w:rPr>
      </w:pPr>
      <w:r w:rsidRPr="00EA13DB">
        <w:rPr>
          <w:b/>
          <w:sz w:val="20"/>
          <w:szCs w:val="20"/>
        </w:rPr>
        <w:tab/>
        <w:t>Dorost, žáci</w:t>
      </w:r>
      <w:r w:rsidR="00B84CAD" w:rsidRPr="00EA13DB">
        <w:rPr>
          <w:b/>
          <w:sz w:val="20"/>
          <w:szCs w:val="20"/>
        </w:rPr>
        <w:t xml:space="preserve"> RL, HL </w:t>
      </w:r>
      <w:r w:rsidR="00B84CAD" w:rsidRPr="00EA13DB">
        <w:rPr>
          <w:b/>
          <w:sz w:val="20"/>
          <w:szCs w:val="20"/>
        </w:rPr>
        <w:tab/>
        <w:t>–</w:t>
      </w:r>
      <w:r w:rsidR="00B84CAD" w:rsidRPr="00EA13DB">
        <w:rPr>
          <w:b/>
          <w:sz w:val="20"/>
          <w:szCs w:val="20"/>
        </w:rPr>
        <w:tab/>
        <w:t xml:space="preserve"> 10</w:t>
      </w:r>
      <w:r w:rsidRPr="00EA13DB">
        <w:rPr>
          <w:b/>
          <w:sz w:val="20"/>
          <w:szCs w:val="20"/>
        </w:rPr>
        <w:t>0,- Kč</w:t>
      </w:r>
    </w:p>
    <w:p w:rsidR="00B84CAD" w:rsidRPr="00FD6AE9" w:rsidRDefault="00B84CAD" w:rsidP="00FD6AE9">
      <w:pPr>
        <w:ind w:left="1418" w:hanging="1418"/>
        <w:jc w:val="center"/>
        <w:rPr>
          <w:b/>
          <w:sz w:val="24"/>
          <w:szCs w:val="24"/>
          <w:u w:val="single"/>
        </w:rPr>
      </w:pPr>
      <w:r w:rsidRPr="00FD6AE9">
        <w:rPr>
          <w:b/>
          <w:sz w:val="24"/>
          <w:szCs w:val="24"/>
          <w:u w:val="single"/>
        </w:rPr>
        <w:t xml:space="preserve">Pořadatel si vyhrazuje právo omezit účast podle kapacity </w:t>
      </w:r>
      <w:r w:rsidR="00FD6AE9" w:rsidRPr="00FD6AE9">
        <w:rPr>
          <w:b/>
          <w:sz w:val="24"/>
          <w:szCs w:val="24"/>
          <w:u w:val="single"/>
        </w:rPr>
        <w:t>tělocvičny.</w:t>
      </w:r>
    </w:p>
    <w:p w:rsidR="00FD6AE9" w:rsidRPr="00BF41B3" w:rsidRDefault="00FD6AE9" w:rsidP="00BF41B3">
      <w:pPr>
        <w:spacing w:after="0"/>
        <w:ind w:left="1418" w:hanging="1418"/>
        <w:jc w:val="center"/>
        <w:rPr>
          <w:b/>
          <w:sz w:val="16"/>
          <w:szCs w:val="16"/>
        </w:rPr>
      </w:pPr>
    </w:p>
    <w:bookmarkEnd w:id="0"/>
    <w:p w:rsidR="00FB6E9B" w:rsidRPr="00A13F60" w:rsidRDefault="00FB6E9B" w:rsidP="00A13F60">
      <w:pPr>
        <w:ind w:left="1418" w:hanging="1418"/>
        <w:jc w:val="both"/>
        <w:rPr>
          <w:b/>
          <w:sz w:val="28"/>
          <w:szCs w:val="28"/>
        </w:rPr>
      </w:pPr>
      <w:r w:rsidRPr="00A13F60">
        <w:rPr>
          <w:b/>
          <w:sz w:val="28"/>
          <w:szCs w:val="28"/>
        </w:rPr>
        <w:t>2) Technická ustanovení:</w:t>
      </w:r>
    </w:p>
    <w:p w:rsidR="00FB6E9B" w:rsidRPr="00EA13DB" w:rsidRDefault="00FB6E9B" w:rsidP="00A13F60">
      <w:pPr>
        <w:ind w:left="1418" w:hanging="1418"/>
        <w:jc w:val="both"/>
        <w:rPr>
          <w:sz w:val="20"/>
          <w:szCs w:val="20"/>
        </w:rPr>
      </w:pPr>
      <w:r w:rsidRPr="00EA13DB">
        <w:rPr>
          <w:sz w:val="20"/>
          <w:szCs w:val="20"/>
        </w:rPr>
        <w:t>Předpis:</w:t>
      </w:r>
      <w:r w:rsidRPr="00EA13DB">
        <w:rPr>
          <w:sz w:val="20"/>
          <w:szCs w:val="20"/>
        </w:rPr>
        <w:tab/>
        <w:t>Závodí se podle pravidel WA, soutěžního řádu ČLS a podle ustanovení tohoto rozpisu.</w:t>
      </w:r>
    </w:p>
    <w:p w:rsidR="00FB6E9B" w:rsidRPr="00EA13DB" w:rsidRDefault="00FB6E9B" w:rsidP="00A13F60">
      <w:pPr>
        <w:ind w:left="1418" w:hanging="1418"/>
        <w:jc w:val="both"/>
        <w:rPr>
          <w:sz w:val="20"/>
          <w:szCs w:val="20"/>
        </w:rPr>
      </w:pPr>
      <w:r w:rsidRPr="00EA13DB">
        <w:rPr>
          <w:sz w:val="20"/>
          <w:szCs w:val="20"/>
        </w:rPr>
        <w:t>Sestavy:</w:t>
      </w:r>
      <w:r w:rsidRPr="00EA13DB">
        <w:rPr>
          <w:sz w:val="20"/>
          <w:szCs w:val="20"/>
        </w:rPr>
        <w:tab/>
      </w:r>
      <w:r w:rsidR="00FD6AE9" w:rsidRPr="00EA13DB">
        <w:rPr>
          <w:sz w:val="20"/>
          <w:szCs w:val="20"/>
        </w:rPr>
        <w:t>H25, ŽH25</w:t>
      </w:r>
    </w:p>
    <w:p w:rsidR="00D84E21" w:rsidRPr="00EA13DB" w:rsidRDefault="00D84E21" w:rsidP="00A13F60">
      <w:pPr>
        <w:ind w:left="1418" w:hanging="1418"/>
        <w:jc w:val="both"/>
        <w:rPr>
          <w:sz w:val="20"/>
          <w:szCs w:val="20"/>
        </w:rPr>
      </w:pPr>
      <w:r w:rsidRPr="00EA13DB">
        <w:rPr>
          <w:sz w:val="20"/>
          <w:szCs w:val="20"/>
        </w:rPr>
        <w:t>Soutěž:</w:t>
      </w:r>
      <w:r w:rsidRPr="00EA13DB">
        <w:rPr>
          <w:sz w:val="20"/>
          <w:szCs w:val="20"/>
        </w:rPr>
        <w:tab/>
        <w:t>Třídy:</w:t>
      </w:r>
      <w:r w:rsidRPr="00EA13DB">
        <w:rPr>
          <w:sz w:val="20"/>
          <w:szCs w:val="20"/>
        </w:rPr>
        <w:tab/>
      </w:r>
      <w:r w:rsidR="00FD6AE9" w:rsidRPr="00EA13DB">
        <w:rPr>
          <w:sz w:val="20"/>
          <w:szCs w:val="20"/>
        </w:rPr>
        <w:tab/>
      </w:r>
      <w:r w:rsidRPr="00EA13DB">
        <w:rPr>
          <w:sz w:val="20"/>
          <w:szCs w:val="20"/>
        </w:rPr>
        <w:t>senioři, seniorky, muži, ženy, junioři, juniorky, kadeti, kadetky, žáci, žákyně</w:t>
      </w:r>
    </w:p>
    <w:p w:rsidR="00D84E21" w:rsidRPr="00EA13DB" w:rsidRDefault="00D84E21" w:rsidP="00A13F60">
      <w:pPr>
        <w:ind w:left="1418" w:hanging="1418"/>
        <w:jc w:val="both"/>
        <w:rPr>
          <w:sz w:val="20"/>
          <w:szCs w:val="20"/>
        </w:rPr>
      </w:pPr>
      <w:r w:rsidRPr="00EA13DB">
        <w:rPr>
          <w:sz w:val="20"/>
          <w:szCs w:val="20"/>
        </w:rPr>
        <w:tab/>
        <w:t>Divize:</w:t>
      </w:r>
      <w:r w:rsidRPr="00EA13DB">
        <w:rPr>
          <w:sz w:val="20"/>
          <w:szCs w:val="20"/>
        </w:rPr>
        <w:tab/>
      </w:r>
      <w:r w:rsidR="00FD6AE9" w:rsidRPr="00EA13DB">
        <w:rPr>
          <w:sz w:val="20"/>
          <w:szCs w:val="20"/>
        </w:rPr>
        <w:tab/>
      </w:r>
      <w:r w:rsidRPr="00EA13DB">
        <w:rPr>
          <w:sz w:val="20"/>
          <w:szCs w:val="20"/>
        </w:rPr>
        <w:t>reflexní luk, holý luk</w:t>
      </w:r>
    </w:p>
    <w:p w:rsidR="00D84E21" w:rsidRPr="00EA13DB" w:rsidRDefault="00FD6AE9" w:rsidP="00A13F60">
      <w:pPr>
        <w:ind w:left="1418" w:hanging="1418"/>
        <w:jc w:val="both"/>
        <w:rPr>
          <w:sz w:val="20"/>
          <w:szCs w:val="20"/>
        </w:rPr>
      </w:pPr>
      <w:r w:rsidRPr="00EA13DB">
        <w:rPr>
          <w:sz w:val="20"/>
          <w:szCs w:val="20"/>
        </w:rPr>
        <w:t>Vítězství:</w:t>
      </w:r>
      <w:r w:rsidRPr="00EA13DB">
        <w:rPr>
          <w:sz w:val="20"/>
          <w:szCs w:val="20"/>
        </w:rPr>
        <w:tab/>
        <w:t xml:space="preserve">O vítězi v dané kategorii a divizi rozhodne součet dvou nejlepších výsledků v rámci poháru. Podmínkou získání vítězství je účast na třetím kole. </w:t>
      </w:r>
    </w:p>
    <w:p w:rsidR="00FD6AE9" w:rsidRPr="00EA13DB" w:rsidRDefault="00FD6AE9" w:rsidP="00FD6AE9">
      <w:pPr>
        <w:ind w:left="1418" w:hanging="1418"/>
        <w:jc w:val="both"/>
        <w:rPr>
          <w:sz w:val="20"/>
          <w:szCs w:val="20"/>
        </w:rPr>
      </w:pPr>
      <w:r w:rsidRPr="00EA13DB">
        <w:rPr>
          <w:sz w:val="20"/>
          <w:szCs w:val="20"/>
        </w:rPr>
        <w:t>Ceny:</w:t>
      </w:r>
      <w:r w:rsidRPr="00EA13DB">
        <w:rPr>
          <w:sz w:val="20"/>
          <w:szCs w:val="20"/>
        </w:rPr>
        <w:tab/>
        <w:t>Dle počtu přihlášených účastníků. Pořadatel si vyhrazuje právo při nízké účasti některé kategorie sloučit, případně je vůbec nevyhlásit.</w:t>
      </w:r>
    </w:p>
    <w:p w:rsidR="00EA13DB" w:rsidRPr="00EA13DB" w:rsidRDefault="00EA13DB" w:rsidP="00EA13DB">
      <w:pPr>
        <w:ind w:left="1418" w:hanging="1418"/>
        <w:contextualSpacing/>
        <w:jc w:val="both"/>
        <w:rPr>
          <w:b/>
          <w:sz w:val="20"/>
          <w:szCs w:val="20"/>
        </w:rPr>
      </w:pPr>
      <w:r w:rsidRPr="00EA13DB">
        <w:rPr>
          <w:b/>
          <w:sz w:val="20"/>
          <w:szCs w:val="20"/>
        </w:rPr>
        <w:t>Časový harmonogram:</w:t>
      </w:r>
      <w:r w:rsidRPr="00EA13DB">
        <w:rPr>
          <w:b/>
          <w:sz w:val="20"/>
          <w:szCs w:val="20"/>
        </w:rPr>
        <w:tab/>
        <w:t>9:15 – 9:35</w:t>
      </w:r>
      <w:r w:rsidRPr="00EA13DB">
        <w:rPr>
          <w:b/>
          <w:sz w:val="20"/>
          <w:szCs w:val="20"/>
        </w:rPr>
        <w:tab/>
        <w:t>Prezence</w:t>
      </w:r>
    </w:p>
    <w:p w:rsidR="00EA13DB" w:rsidRPr="00EA13DB" w:rsidRDefault="00EA13DB" w:rsidP="00EA13DB">
      <w:pPr>
        <w:ind w:left="1418" w:hanging="1418"/>
        <w:contextualSpacing/>
        <w:jc w:val="both"/>
        <w:rPr>
          <w:b/>
          <w:sz w:val="20"/>
          <w:szCs w:val="20"/>
        </w:rPr>
      </w:pPr>
      <w:r w:rsidRPr="00EA13DB">
        <w:rPr>
          <w:b/>
          <w:sz w:val="20"/>
          <w:szCs w:val="20"/>
        </w:rPr>
        <w:tab/>
      </w:r>
      <w:r w:rsidRPr="00EA13DB">
        <w:rPr>
          <w:b/>
          <w:sz w:val="20"/>
          <w:szCs w:val="20"/>
        </w:rPr>
        <w:tab/>
        <w:t>9:35</w:t>
      </w:r>
      <w:r w:rsidRPr="00EA13DB">
        <w:rPr>
          <w:b/>
          <w:sz w:val="20"/>
          <w:szCs w:val="20"/>
        </w:rPr>
        <w:tab/>
      </w:r>
      <w:r w:rsidRPr="00EA13DB">
        <w:rPr>
          <w:b/>
          <w:sz w:val="20"/>
          <w:szCs w:val="20"/>
        </w:rPr>
        <w:tab/>
        <w:t>Nástup</w:t>
      </w:r>
    </w:p>
    <w:p w:rsidR="00EA13DB" w:rsidRPr="00EA13DB" w:rsidRDefault="00EA13DB" w:rsidP="00EA13DB">
      <w:pPr>
        <w:ind w:left="1418" w:hanging="1418"/>
        <w:contextualSpacing/>
        <w:jc w:val="both"/>
        <w:rPr>
          <w:b/>
          <w:sz w:val="20"/>
          <w:szCs w:val="20"/>
        </w:rPr>
      </w:pPr>
      <w:r w:rsidRPr="00EA13DB">
        <w:rPr>
          <w:b/>
          <w:sz w:val="20"/>
          <w:szCs w:val="20"/>
        </w:rPr>
        <w:tab/>
      </w:r>
      <w:r w:rsidRPr="00EA13DB">
        <w:rPr>
          <w:b/>
          <w:sz w:val="20"/>
          <w:szCs w:val="20"/>
        </w:rPr>
        <w:tab/>
        <w:t>9:40 – 10:00</w:t>
      </w:r>
      <w:r w:rsidRPr="00EA13DB">
        <w:rPr>
          <w:b/>
          <w:sz w:val="20"/>
          <w:szCs w:val="20"/>
        </w:rPr>
        <w:tab/>
        <w:t>Trénink</w:t>
      </w:r>
    </w:p>
    <w:p w:rsidR="00EA13DB" w:rsidRPr="00EA13DB" w:rsidRDefault="00EA13DB" w:rsidP="009F1D82">
      <w:pPr>
        <w:ind w:left="1418" w:hanging="1418"/>
        <w:jc w:val="both"/>
        <w:rPr>
          <w:b/>
          <w:sz w:val="20"/>
          <w:szCs w:val="20"/>
        </w:rPr>
      </w:pPr>
      <w:r w:rsidRPr="00EA13DB">
        <w:rPr>
          <w:b/>
          <w:sz w:val="20"/>
          <w:szCs w:val="20"/>
        </w:rPr>
        <w:tab/>
      </w:r>
      <w:r w:rsidRPr="00EA13DB">
        <w:rPr>
          <w:b/>
          <w:sz w:val="20"/>
          <w:szCs w:val="20"/>
        </w:rPr>
        <w:tab/>
        <w:t>10:00</w:t>
      </w:r>
      <w:r w:rsidRPr="00EA13DB">
        <w:rPr>
          <w:b/>
          <w:sz w:val="20"/>
          <w:szCs w:val="20"/>
        </w:rPr>
        <w:tab/>
      </w:r>
      <w:r w:rsidRPr="00EA13DB">
        <w:rPr>
          <w:b/>
          <w:sz w:val="20"/>
          <w:szCs w:val="20"/>
        </w:rPr>
        <w:tab/>
        <w:t>Zahájení střelby</w:t>
      </w:r>
      <w:r w:rsidRPr="00EA13DB">
        <w:rPr>
          <w:b/>
          <w:sz w:val="20"/>
          <w:szCs w:val="20"/>
        </w:rPr>
        <w:tab/>
      </w:r>
      <w:r w:rsidRPr="00EA13DB">
        <w:rPr>
          <w:b/>
          <w:sz w:val="20"/>
          <w:szCs w:val="20"/>
        </w:rPr>
        <w:tab/>
      </w:r>
    </w:p>
    <w:p w:rsidR="00D84E21" w:rsidRPr="00EA13DB" w:rsidRDefault="00EA13DB" w:rsidP="00A13F60">
      <w:pPr>
        <w:ind w:left="1418" w:hanging="1418"/>
        <w:contextualSpacing/>
        <w:jc w:val="both"/>
        <w:rPr>
          <w:sz w:val="20"/>
          <w:szCs w:val="20"/>
        </w:rPr>
      </w:pPr>
      <w:r w:rsidRPr="00EA13DB">
        <w:rPr>
          <w:sz w:val="20"/>
          <w:szCs w:val="20"/>
        </w:rPr>
        <w:t>Doplňující informace:</w:t>
      </w:r>
      <w:r w:rsidRPr="00EA13DB">
        <w:rPr>
          <w:sz w:val="20"/>
          <w:szCs w:val="20"/>
        </w:rPr>
        <w:tab/>
      </w:r>
      <w:r w:rsidR="00D84E21" w:rsidRPr="00EA13DB">
        <w:rPr>
          <w:sz w:val="20"/>
          <w:szCs w:val="20"/>
        </w:rPr>
        <w:t>Všichni závodníci startují na vlastní nebezpečí.</w:t>
      </w:r>
    </w:p>
    <w:p w:rsidR="00EA13DB" w:rsidRPr="00EA13DB" w:rsidRDefault="00EA13DB" w:rsidP="00A13F60">
      <w:pPr>
        <w:ind w:left="1418" w:hanging="1418"/>
        <w:contextualSpacing/>
        <w:jc w:val="both"/>
        <w:rPr>
          <w:sz w:val="20"/>
          <w:szCs w:val="20"/>
        </w:rPr>
      </w:pPr>
      <w:r w:rsidRPr="00EA13DB">
        <w:rPr>
          <w:sz w:val="20"/>
          <w:szCs w:val="20"/>
        </w:rPr>
        <w:tab/>
      </w:r>
      <w:r w:rsidRPr="00EA13DB">
        <w:rPr>
          <w:sz w:val="20"/>
          <w:szCs w:val="20"/>
        </w:rPr>
        <w:tab/>
        <w:t>Do haly je vstup povolen pouze po přezutí do sálové obuvi.</w:t>
      </w:r>
    </w:p>
    <w:p w:rsidR="00EA13DB" w:rsidRPr="00EA13DB" w:rsidRDefault="00EA13DB" w:rsidP="00A13F60">
      <w:pPr>
        <w:ind w:left="1418" w:hanging="1418"/>
        <w:contextualSpacing/>
        <w:jc w:val="both"/>
        <w:rPr>
          <w:sz w:val="20"/>
          <w:szCs w:val="20"/>
        </w:rPr>
      </w:pPr>
      <w:r w:rsidRPr="00EA13DB">
        <w:rPr>
          <w:sz w:val="20"/>
          <w:szCs w:val="20"/>
        </w:rPr>
        <w:tab/>
      </w:r>
      <w:r w:rsidRPr="00EA13DB">
        <w:rPr>
          <w:sz w:val="20"/>
          <w:szCs w:val="20"/>
        </w:rPr>
        <w:tab/>
        <w:t>Střelci startují ve sportovním úboru a oddílovém dresu.</w:t>
      </w:r>
    </w:p>
    <w:p w:rsidR="00EA13DB" w:rsidRPr="00EA13DB" w:rsidRDefault="00EA13DB" w:rsidP="00A13F60">
      <w:pPr>
        <w:ind w:left="1418" w:hanging="1418"/>
        <w:contextualSpacing/>
        <w:jc w:val="both"/>
        <w:rPr>
          <w:sz w:val="20"/>
          <w:szCs w:val="20"/>
        </w:rPr>
      </w:pPr>
      <w:r w:rsidRPr="00EA13DB">
        <w:rPr>
          <w:sz w:val="20"/>
          <w:szCs w:val="20"/>
        </w:rPr>
        <w:tab/>
      </w:r>
      <w:r w:rsidRPr="00EA13DB">
        <w:rPr>
          <w:sz w:val="20"/>
          <w:szCs w:val="20"/>
        </w:rPr>
        <w:tab/>
        <w:t xml:space="preserve">Požadavek na redukovaný terč je třeba uvést do přihlášky. </w:t>
      </w:r>
    </w:p>
    <w:p w:rsidR="00144F08" w:rsidRPr="00EA13DB" w:rsidRDefault="00D84E21" w:rsidP="00FD6AE9">
      <w:pPr>
        <w:ind w:left="1418" w:hanging="1418"/>
        <w:jc w:val="both"/>
        <w:rPr>
          <w:sz w:val="20"/>
          <w:szCs w:val="20"/>
        </w:rPr>
      </w:pPr>
      <w:r w:rsidRPr="00EA13DB">
        <w:rPr>
          <w:sz w:val="20"/>
          <w:szCs w:val="20"/>
        </w:rPr>
        <w:tab/>
      </w:r>
    </w:p>
    <w:p w:rsidR="00D84E21" w:rsidRPr="00EA13DB" w:rsidRDefault="00D84E21" w:rsidP="00A13F60">
      <w:pPr>
        <w:ind w:left="1418" w:hanging="1418"/>
        <w:jc w:val="both"/>
        <w:rPr>
          <w:sz w:val="20"/>
          <w:szCs w:val="20"/>
        </w:rPr>
      </w:pPr>
      <w:r w:rsidRPr="00EA13DB">
        <w:rPr>
          <w:sz w:val="20"/>
          <w:szCs w:val="20"/>
        </w:rPr>
        <w:t>Protesty:</w:t>
      </w:r>
      <w:r w:rsidRPr="00EA13DB">
        <w:rPr>
          <w:sz w:val="20"/>
          <w:szCs w:val="20"/>
        </w:rPr>
        <w:tab/>
        <w:t>Dle pravidel WA</w:t>
      </w:r>
    </w:p>
    <w:p w:rsidR="00F51034" w:rsidRPr="00EA13DB" w:rsidRDefault="00F51034" w:rsidP="00A13F60">
      <w:pPr>
        <w:ind w:left="1418" w:hanging="1418"/>
        <w:jc w:val="both"/>
        <w:rPr>
          <w:sz w:val="20"/>
          <w:szCs w:val="20"/>
        </w:rPr>
      </w:pPr>
    </w:p>
    <w:p w:rsidR="00A13F60" w:rsidRPr="00EA13DB" w:rsidRDefault="00A13F60" w:rsidP="00F51034">
      <w:pPr>
        <w:rPr>
          <w:sz w:val="20"/>
          <w:szCs w:val="20"/>
        </w:rPr>
      </w:pPr>
      <w:r w:rsidRPr="00EA13DB">
        <w:rPr>
          <w:sz w:val="20"/>
          <w:szCs w:val="20"/>
        </w:rPr>
        <w:t xml:space="preserve">V Brně dne </w:t>
      </w:r>
      <w:r w:rsidR="00EA13DB" w:rsidRPr="00EA13DB">
        <w:rPr>
          <w:sz w:val="20"/>
          <w:szCs w:val="20"/>
        </w:rPr>
        <w:t>24</w:t>
      </w:r>
      <w:r w:rsidRPr="00EA13DB">
        <w:rPr>
          <w:sz w:val="20"/>
          <w:szCs w:val="20"/>
        </w:rPr>
        <w:t>.</w:t>
      </w:r>
      <w:r w:rsidR="00EA13DB">
        <w:rPr>
          <w:sz w:val="20"/>
          <w:szCs w:val="20"/>
        </w:rPr>
        <w:t xml:space="preserve"> </w:t>
      </w:r>
      <w:r w:rsidR="00EA13DB" w:rsidRPr="00EA13DB">
        <w:rPr>
          <w:sz w:val="20"/>
          <w:szCs w:val="20"/>
        </w:rPr>
        <w:t>12</w:t>
      </w:r>
      <w:r w:rsidR="006A1910" w:rsidRPr="00EA13DB">
        <w:rPr>
          <w:sz w:val="20"/>
          <w:szCs w:val="20"/>
        </w:rPr>
        <w:t>. 201</w:t>
      </w:r>
      <w:r w:rsidR="00133CBE" w:rsidRPr="00EA13DB">
        <w:rPr>
          <w:sz w:val="20"/>
          <w:szCs w:val="20"/>
        </w:rPr>
        <w:t>8</w:t>
      </w:r>
      <w:r w:rsidR="00BF41B3">
        <w:rPr>
          <w:sz w:val="20"/>
          <w:szCs w:val="20"/>
        </w:rPr>
        <w:tab/>
      </w:r>
      <w:r w:rsidR="00BF41B3">
        <w:rPr>
          <w:sz w:val="20"/>
          <w:szCs w:val="20"/>
        </w:rPr>
        <w:tab/>
      </w:r>
      <w:r w:rsidR="00BF41B3">
        <w:rPr>
          <w:sz w:val="20"/>
          <w:szCs w:val="20"/>
        </w:rPr>
        <w:tab/>
      </w:r>
      <w:r w:rsidR="00BF41B3">
        <w:rPr>
          <w:sz w:val="20"/>
          <w:szCs w:val="20"/>
        </w:rPr>
        <w:tab/>
      </w:r>
      <w:r w:rsidR="00BF41B3">
        <w:rPr>
          <w:sz w:val="20"/>
          <w:szCs w:val="20"/>
        </w:rPr>
        <w:tab/>
      </w:r>
      <w:r w:rsidR="00BF41B3">
        <w:rPr>
          <w:sz w:val="20"/>
          <w:szCs w:val="20"/>
        </w:rPr>
        <w:tab/>
      </w:r>
      <w:r w:rsidR="00BF41B3">
        <w:rPr>
          <w:sz w:val="20"/>
          <w:szCs w:val="20"/>
        </w:rPr>
        <w:tab/>
      </w:r>
      <w:r w:rsidR="00BF41B3">
        <w:rPr>
          <w:sz w:val="20"/>
          <w:szCs w:val="20"/>
        </w:rPr>
        <w:tab/>
      </w:r>
      <w:r w:rsidR="00BF41B3">
        <w:rPr>
          <w:sz w:val="20"/>
          <w:szCs w:val="20"/>
        </w:rPr>
        <w:tab/>
      </w:r>
      <w:r w:rsidR="00BF41B3">
        <w:rPr>
          <w:sz w:val="20"/>
          <w:szCs w:val="20"/>
        </w:rPr>
        <w:tab/>
      </w:r>
      <w:r w:rsidR="00BF41B3" w:rsidRPr="00BF41B3">
        <w:rPr>
          <w:sz w:val="20"/>
          <w:szCs w:val="20"/>
        </w:rPr>
        <w:t xml:space="preserve"> </w:t>
      </w:r>
      <w:r w:rsidR="00BF41B3" w:rsidRPr="00EA13DB">
        <w:rPr>
          <w:sz w:val="20"/>
          <w:szCs w:val="20"/>
        </w:rPr>
        <w:t>Marek Dostál</w:t>
      </w:r>
    </w:p>
    <w:p w:rsidR="00A13F60" w:rsidRPr="00EA13DB" w:rsidRDefault="00A13F60" w:rsidP="00144F08">
      <w:pPr>
        <w:ind w:left="1418" w:hanging="1418"/>
        <w:jc w:val="right"/>
        <w:rPr>
          <w:sz w:val="20"/>
          <w:szCs w:val="20"/>
        </w:rPr>
      </w:pPr>
      <w:r w:rsidRPr="00EA13DB">
        <w:rPr>
          <w:sz w:val="20"/>
          <w:szCs w:val="20"/>
        </w:rPr>
        <w:t>Ředitel závodu</w:t>
      </w:r>
      <w:r w:rsidRPr="00EA13DB">
        <w:rPr>
          <w:sz w:val="20"/>
          <w:szCs w:val="20"/>
        </w:rPr>
        <w:tab/>
      </w:r>
    </w:p>
    <w:sectPr w:rsidR="00A13F60" w:rsidRPr="00EA13DB" w:rsidSect="00F51034">
      <w:pgSz w:w="11906" w:h="16838"/>
      <w:pgMar w:top="567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631" w:rsidRDefault="00B65631" w:rsidP="00133CBE">
      <w:pPr>
        <w:spacing w:after="0"/>
      </w:pPr>
      <w:r>
        <w:separator/>
      </w:r>
    </w:p>
  </w:endnote>
  <w:endnote w:type="continuationSeparator" w:id="1">
    <w:p w:rsidR="00B65631" w:rsidRDefault="00B65631" w:rsidP="00133C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631" w:rsidRDefault="00B65631" w:rsidP="00133CBE">
      <w:pPr>
        <w:spacing w:after="0"/>
      </w:pPr>
      <w:r>
        <w:separator/>
      </w:r>
    </w:p>
  </w:footnote>
  <w:footnote w:type="continuationSeparator" w:id="1">
    <w:p w:rsidR="00B65631" w:rsidRDefault="00B65631" w:rsidP="00133CB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787"/>
    <w:rsid w:val="0000085B"/>
    <w:rsid w:val="0002291E"/>
    <w:rsid w:val="00030C9C"/>
    <w:rsid w:val="00066942"/>
    <w:rsid w:val="00084F7C"/>
    <w:rsid w:val="000A42CA"/>
    <w:rsid w:val="000A7DA9"/>
    <w:rsid w:val="000E6437"/>
    <w:rsid w:val="00133CBE"/>
    <w:rsid w:val="001447F9"/>
    <w:rsid w:val="00144F08"/>
    <w:rsid w:val="00162B47"/>
    <w:rsid w:val="00182D00"/>
    <w:rsid w:val="001C5428"/>
    <w:rsid w:val="001F7F7F"/>
    <w:rsid w:val="002803D7"/>
    <w:rsid w:val="002B6C74"/>
    <w:rsid w:val="002C7B46"/>
    <w:rsid w:val="003108CF"/>
    <w:rsid w:val="00327CB0"/>
    <w:rsid w:val="00341A40"/>
    <w:rsid w:val="003938F0"/>
    <w:rsid w:val="003D39D7"/>
    <w:rsid w:val="003F55CB"/>
    <w:rsid w:val="0043531B"/>
    <w:rsid w:val="00452548"/>
    <w:rsid w:val="004609F6"/>
    <w:rsid w:val="004C3668"/>
    <w:rsid w:val="004F6944"/>
    <w:rsid w:val="005517B8"/>
    <w:rsid w:val="00590581"/>
    <w:rsid w:val="005A56B3"/>
    <w:rsid w:val="005C656B"/>
    <w:rsid w:val="005D719C"/>
    <w:rsid w:val="005E7520"/>
    <w:rsid w:val="00622646"/>
    <w:rsid w:val="00640299"/>
    <w:rsid w:val="00664787"/>
    <w:rsid w:val="006934C4"/>
    <w:rsid w:val="006A1910"/>
    <w:rsid w:val="006B362B"/>
    <w:rsid w:val="006D6EAD"/>
    <w:rsid w:val="006D7322"/>
    <w:rsid w:val="00700D55"/>
    <w:rsid w:val="00716097"/>
    <w:rsid w:val="00721508"/>
    <w:rsid w:val="00721B06"/>
    <w:rsid w:val="00731EBC"/>
    <w:rsid w:val="00756FDA"/>
    <w:rsid w:val="00773560"/>
    <w:rsid w:val="007779FA"/>
    <w:rsid w:val="007A21B0"/>
    <w:rsid w:val="007C61DA"/>
    <w:rsid w:val="007F7AD5"/>
    <w:rsid w:val="00831F08"/>
    <w:rsid w:val="00853966"/>
    <w:rsid w:val="008B77F1"/>
    <w:rsid w:val="008C545A"/>
    <w:rsid w:val="008E1E9E"/>
    <w:rsid w:val="008F0019"/>
    <w:rsid w:val="008F27D8"/>
    <w:rsid w:val="0092179A"/>
    <w:rsid w:val="009822AF"/>
    <w:rsid w:val="0098706F"/>
    <w:rsid w:val="009C0075"/>
    <w:rsid w:val="009D3CFE"/>
    <w:rsid w:val="009F1D82"/>
    <w:rsid w:val="00A12345"/>
    <w:rsid w:val="00A13F60"/>
    <w:rsid w:val="00A31008"/>
    <w:rsid w:val="00A67073"/>
    <w:rsid w:val="00A91A8D"/>
    <w:rsid w:val="00A92AA5"/>
    <w:rsid w:val="00AB5103"/>
    <w:rsid w:val="00AB5D19"/>
    <w:rsid w:val="00AB7844"/>
    <w:rsid w:val="00B03E40"/>
    <w:rsid w:val="00B65631"/>
    <w:rsid w:val="00B84CAD"/>
    <w:rsid w:val="00B9028A"/>
    <w:rsid w:val="00BC4B94"/>
    <w:rsid w:val="00BD164C"/>
    <w:rsid w:val="00BF41B3"/>
    <w:rsid w:val="00C276D5"/>
    <w:rsid w:val="00C54071"/>
    <w:rsid w:val="00C912E3"/>
    <w:rsid w:val="00C973BC"/>
    <w:rsid w:val="00CA5E3C"/>
    <w:rsid w:val="00CA7A62"/>
    <w:rsid w:val="00CE0D3E"/>
    <w:rsid w:val="00CF7ABE"/>
    <w:rsid w:val="00D03828"/>
    <w:rsid w:val="00D11C2C"/>
    <w:rsid w:val="00D21A6A"/>
    <w:rsid w:val="00D84E21"/>
    <w:rsid w:val="00D86CCC"/>
    <w:rsid w:val="00DA3E1B"/>
    <w:rsid w:val="00DC65B4"/>
    <w:rsid w:val="00DF2107"/>
    <w:rsid w:val="00DF4504"/>
    <w:rsid w:val="00E144B7"/>
    <w:rsid w:val="00E153EE"/>
    <w:rsid w:val="00E37312"/>
    <w:rsid w:val="00E744F4"/>
    <w:rsid w:val="00EA13DB"/>
    <w:rsid w:val="00F10C09"/>
    <w:rsid w:val="00F174AB"/>
    <w:rsid w:val="00F177C1"/>
    <w:rsid w:val="00F46BDA"/>
    <w:rsid w:val="00F51034"/>
    <w:rsid w:val="00F97F91"/>
    <w:rsid w:val="00FA3266"/>
    <w:rsid w:val="00FB6E9B"/>
    <w:rsid w:val="00FD195B"/>
    <w:rsid w:val="00FD6AE9"/>
    <w:rsid w:val="00FD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097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1609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609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609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609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609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609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609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609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609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609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60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16097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60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609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609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6097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609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609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71609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1609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1609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1609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716097"/>
    <w:rPr>
      <w:b/>
      <w:bCs/>
    </w:rPr>
  </w:style>
  <w:style w:type="character" w:styleId="Zvraznn">
    <w:name w:val="Emphasis"/>
    <w:uiPriority w:val="20"/>
    <w:qFormat/>
    <w:rsid w:val="0071609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716097"/>
    <w:pPr>
      <w:spacing w:after="0"/>
    </w:pPr>
  </w:style>
  <w:style w:type="paragraph" w:styleId="Odstavecseseznamem">
    <w:name w:val="List Paragraph"/>
    <w:basedOn w:val="Normln"/>
    <w:uiPriority w:val="34"/>
    <w:qFormat/>
    <w:rsid w:val="00716097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716097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716097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71609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716097"/>
    <w:rPr>
      <w:b/>
      <w:bCs/>
      <w:i/>
      <w:iCs/>
    </w:rPr>
  </w:style>
  <w:style w:type="character" w:styleId="Zdraznnjemn">
    <w:name w:val="Subtle Emphasis"/>
    <w:uiPriority w:val="19"/>
    <w:qFormat/>
    <w:rsid w:val="00716097"/>
    <w:rPr>
      <w:i/>
      <w:iCs/>
    </w:rPr>
  </w:style>
  <w:style w:type="character" w:styleId="Zdraznnintenzivn">
    <w:name w:val="Intense Emphasis"/>
    <w:uiPriority w:val="21"/>
    <w:qFormat/>
    <w:rsid w:val="00716097"/>
    <w:rPr>
      <w:b/>
      <w:bCs/>
    </w:rPr>
  </w:style>
  <w:style w:type="character" w:styleId="Odkazjemn">
    <w:name w:val="Subtle Reference"/>
    <w:uiPriority w:val="31"/>
    <w:qFormat/>
    <w:rsid w:val="00716097"/>
    <w:rPr>
      <w:smallCaps/>
    </w:rPr>
  </w:style>
  <w:style w:type="character" w:styleId="Odkazintenzivn">
    <w:name w:val="Intense Reference"/>
    <w:uiPriority w:val="32"/>
    <w:qFormat/>
    <w:rsid w:val="00716097"/>
    <w:rPr>
      <w:smallCaps/>
      <w:spacing w:val="5"/>
      <w:u w:val="single"/>
    </w:rPr>
  </w:style>
  <w:style w:type="character" w:styleId="Nzevknihy">
    <w:name w:val="Book Title"/>
    <w:uiPriority w:val="33"/>
    <w:qFormat/>
    <w:rsid w:val="00716097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16097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9822A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unhideWhenUsed/>
    <w:rsid w:val="00D86CC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33CB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3CBE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133CB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3CBE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D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D19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vody@lukostrelbabrn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Dynasig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Vachl</dc:creator>
  <cp:keywords/>
  <dc:description/>
  <cp:lastModifiedBy>Luboš Vachl</cp:lastModifiedBy>
  <cp:revision>4</cp:revision>
  <cp:lastPrinted>2018-07-19T08:30:00Z</cp:lastPrinted>
  <dcterms:created xsi:type="dcterms:W3CDTF">2018-12-24T08:59:00Z</dcterms:created>
  <dcterms:modified xsi:type="dcterms:W3CDTF">2018-12-24T09:09:00Z</dcterms:modified>
</cp:coreProperties>
</file>